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On My Honor</w:t>
      </w:r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Vocabulary Ch. 1-3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municipal</w:t>
      </w:r>
      <w:r w:rsidRPr="00F21D36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 xml:space="preserve"> of or relating to a city or town (adjective)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bluffs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a high steep bank, cliff (noun)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sparse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of few or scattered elements (adjective)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solemnly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being serious and dignified in appearance or behavior (adverb)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jaunt</w:t>
      </w:r>
      <w:r w:rsidRPr="00F21D36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 xml:space="preserve"> a short trip for pleasure (noun)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exuberance</w:t>
      </w:r>
      <w:r w:rsidRPr="00F21D36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 xml:space="preserve"> joyfully enthusiastic (noun)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momentum</w:t>
      </w:r>
      <w:r w:rsidRPr="00F21D36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 xml:space="preserve"> the characteristic of a moving body that is caused by its mass and its motion (noun)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artificial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made, produced, or performed by human beings often following a natural model or process (adjective)</w:t>
      </w: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D36" w:rsidRPr="00F21D36" w:rsidRDefault="00F21D36" w:rsidP="00F2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immersing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to plunge into something (as a fluid) that surrounds or covers (verb)</w:t>
      </w:r>
    </w:p>
    <w:p w:rsidR="00C65BAB" w:rsidRDefault="00F21D36" w:rsidP="00F21D36">
      <w:r w:rsidRPr="00F21D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1D36">
        <w:rPr>
          <w:rFonts w:ascii="Arial" w:eastAsia="Times New Roman" w:hAnsi="Arial" w:cs="Arial"/>
          <w:b/>
          <w:bCs/>
          <w:color w:val="000000"/>
          <w:sz w:val="23"/>
          <w:szCs w:val="23"/>
        </w:rPr>
        <w:t>scornfully</w:t>
      </w:r>
      <w:proofErr w:type="gramEnd"/>
      <w:r w:rsidRPr="00F21D36">
        <w:rPr>
          <w:rFonts w:ascii="Arial" w:eastAsia="Times New Roman" w:hAnsi="Arial" w:cs="Arial"/>
          <w:color w:val="000000"/>
          <w:sz w:val="23"/>
          <w:szCs w:val="23"/>
        </w:rPr>
        <w:t>- feeling or showing anger, disgust, or dislike (adverb)</w:t>
      </w:r>
      <w:bookmarkStart w:id="0" w:name="_GoBack"/>
      <w:bookmarkEnd w:id="0"/>
    </w:p>
    <w:sectPr w:rsidR="00C6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6"/>
    <w:rsid w:val="00C65BAB"/>
    <w:rsid w:val="00F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2014-08-28T21:38:00Z</dcterms:created>
  <dcterms:modified xsi:type="dcterms:W3CDTF">2014-08-28T21:41:00Z</dcterms:modified>
</cp:coreProperties>
</file>